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widowControl w:val="0"/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widowControl w:val="0"/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widowControl w:val="0"/>
        <w:spacing w:line="276" w:lineRule="auto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Warszawa 12.</w:t>
      </w:r>
      <w:r w:rsidDel="00000000" w:rsidR="00000000" w:rsidRPr="00000000">
        <w:rPr>
          <w:sz w:val="20"/>
          <w:szCs w:val="20"/>
          <w:rtl w:val="0"/>
        </w:rPr>
        <w:t xml:space="preserve">02.2025</w:t>
      </w:r>
    </w:p>
    <w:p w:rsidR="00000000" w:rsidDel="00000000" w:rsidP="00000000" w:rsidRDefault="00000000" w:rsidRPr="00000000" w14:paraId="00000004">
      <w:pPr>
        <w:keepNext w:val="1"/>
        <w:widowControl w:val="0"/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widowControl w:val="0"/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color w:val="ff33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widowControl w:val="0"/>
        <w:spacing w:line="276" w:lineRule="auto"/>
        <w:rPr>
          <w:rFonts w:ascii="Plus Jakarta Sans" w:cs="Plus Jakarta Sans" w:eastAsia="Plus Jakarta Sans" w:hAnsi="Plus Jakarta Sans"/>
          <w:b w:val="1"/>
          <w:color w:val="ff3399"/>
          <w:sz w:val="25"/>
          <w:szCs w:val="25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color w:val="ff3399"/>
          <w:sz w:val="25"/>
          <w:szCs w:val="25"/>
          <w:rtl w:val="0"/>
        </w:rPr>
        <w:t xml:space="preserve">Przestrzenie dobrostanu w szkołach – jak zmieniają się polskie placówki?</w:t>
      </w:r>
    </w:p>
    <w:p w:rsidR="00000000" w:rsidDel="00000000" w:rsidP="00000000" w:rsidRDefault="00000000" w:rsidRPr="00000000" w14:paraId="00000008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rtl w:val="0"/>
        </w:rPr>
        <w:t xml:space="preserve">Czy przestrzeń szkolna może wpływać na samopoczucie i sukces uczniów i uczennic? 35 szkół w całej Polsce udowodniło, że tak! W ramach programu grantowego Razem w Klasie. Przestrzenie Dobrostanu przekształciły swoje otoczenie w bardziej przyjazne i komfortowe miejsca do nauki, integracji i odpoczynku. Dzięki wsparciu finansowemu i merytorycznemu Fundacji Szkoła z Klasą uczniowie i nauczyciele wspólnie projektowali i tworzyli przestrzenie szkolne, które odpowiadają na ich potrzeby i wyzwania codzienności.</w:t>
      </w:r>
    </w:p>
    <w:p w:rsidR="00000000" w:rsidDel="00000000" w:rsidP="00000000" w:rsidRDefault="00000000" w:rsidRPr="00000000" w14:paraId="0000000A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Szkoły zmieniają się dla uczniów</w:t>
      </w:r>
    </w:p>
    <w:p w:rsidR="00000000" w:rsidDel="00000000" w:rsidP="00000000" w:rsidRDefault="00000000" w:rsidRPr="00000000" w14:paraId="0000000C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Dzięki grantom w wysokości 8 tysięcy złotych każda z 35 szkół biorących udział w programie Razem w Klasie. Przestrzenie Dobrostanu mogła stworzyć przestrzenie sprzyjające dobrostanowi dzieci i młodzieży. Projekty zakładały aktywne zaangażowanie społeczności szkolnej – realizowane były przez zespoły projektowe składające się z dwóch osób nauczycielskich oraz minimum 18 uczniów i uczennic, z których ⅔ stanowiły dzieci i młodzież z Ukrainy. Program był skierowany do szkół z miejscowości do 30 tys. mieszkańców. Zmiany nie ograniczały się jedynie do  kosmetycznych ulepszeń – celem było realne dostosowanie przestrzeni do potrzeb młodzieży i stworzenie miejsc wspierających ich rozwój i integrację. </w:t>
      </w:r>
    </w:p>
    <w:p w:rsidR="00000000" w:rsidDel="00000000" w:rsidP="00000000" w:rsidRDefault="00000000" w:rsidRPr="00000000" w14:paraId="0000000E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W minionym roku powstały między innymi:</w:t>
      </w:r>
    </w:p>
    <w:p w:rsidR="00000000" w:rsidDel="00000000" w:rsidP="00000000" w:rsidRDefault="00000000" w:rsidRPr="00000000" w14:paraId="00000010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u w:val="non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strefy relaksu i odpoczynku w bibliotekach, salach lekcyjnych i na korytarzach,</w:t>
      </w:r>
    </w:p>
    <w:p w:rsidR="00000000" w:rsidDel="00000000" w:rsidP="00000000" w:rsidRDefault="00000000" w:rsidRPr="00000000" w14:paraId="00000011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u w:val="non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strefy ciszy, gdzie uczniowie mogą skupić się lub zregenerować siły,</w:t>
      </w:r>
    </w:p>
    <w:p w:rsidR="00000000" w:rsidDel="00000000" w:rsidP="00000000" w:rsidRDefault="00000000" w:rsidRPr="00000000" w14:paraId="00000012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u w:val="non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strefy integracji, w których można spędzać czas na rozmowach, graniu w gry planszowe czy czytaniu książek,</w:t>
      </w:r>
    </w:p>
    <w:p w:rsidR="00000000" w:rsidDel="00000000" w:rsidP="00000000" w:rsidRDefault="00000000" w:rsidRPr="00000000" w14:paraId="00000013">
      <w:pPr>
        <w:keepNext w:val="1"/>
        <w:widowControl w:val="0"/>
        <w:numPr>
          <w:ilvl w:val="0"/>
          <w:numId w:val="1"/>
        </w:numPr>
        <w:spacing w:line="276" w:lineRule="auto"/>
        <w:ind w:left="720" w:hanging="360"/>
        <w:jc w:val="both"/>
        <w:rPr>
          <w:rFonts w:ascii="Plus Jakarta Sans" w:cs="Plus Jakarta Sans" w:eastAsia="Plus Jakarta Sans" w:hAnsi="Plus Jakarta Sans"/>
          <w:u w:val="none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miejsca odpoczynku na świeżym powietrzu w sąsiedztwie budynku szkolnego.</w:t>
      </w:r>
    </w:p>
    <w:p w:rsidR="00000000" w:rsidDel="00000000" w:rsidP="00000000" w:rsidRDefault="00000000" w:rsidRPr="00000000" w14:paraId="00000014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Uczniowie w roli projektantów zmian</w:t>
      </w:r>
    </w:p>
    <w:p w:rsidR="00000000" w:rsidDel="00000000" w:rsidP="00000000" w:rsidRDefault="00000000" w:rsidRPr="00000000" w14:paraId="00000016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To, co wyróżnia program Razem w Klasie. Przestrzenie Dobrostanu, to aktywne zaangażowanie młodzieży. Uczniowie i uczennice nie tylko uczestniczyli w realizacji projektów na każdym jego etapie, ale także podejmowali kluczowe decyzje – od planowania budżetu po projektowanie otoczenia. Dzięki temu mieli realny wpływ na swoje środowisko szkolne.</w:t>
      </w:r>
    </w:p>
    <w:p w:rsidR="00000000" w:rsidDel="00000000" w:rsidP="00000000" w:rsidRDefault="00000000" w:rsidRPr="00000000" w14:paraId="00000018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„Dzięki takiemu projektowi wiele się można nauczyć. Byłam liderką grupy, musiałam organizować spotkania i pilnować terminów. Nauczyłam się odpowiedzialności za siebie i innych” – mówi uczennica ze Środy Wielkopolskiej.</w:t>
      </w:r>
    </w:p>
    <w:p w:rsidR="00000000" w:rsidDel="00000000" w:rsidP="00000000" w:rsidRDefault="00000000" w:rsidRPr="00000000" w14:paraId="0000001A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„Najbardziej podobało mi się, że pomysły każdego z uczniów zostały wykorzystane w naszej Strefie Dobrostanu” – dodaje uczennica z Józefosławia.</w:t>
      </w:r>
    </w:p>
    <w:p w:rsidR="00000000" w:rsidDel="00000000" w:rsidP="00000000" w:rsidRDefault="00000000" w:rsidRPr="00000000" w14:paraId="0000001C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Wsparcie dla szkół</w:t>
      </w:r>
    </w:p>
    <w:p w:rsidR="00000000" w:rsidDel="00000000" w:rsidP="00000000" w:rsidRDefault="00000000" w:rsidRPr="00000000" w14:paraId="0000001E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Program nie ograniczał się jedynie do wsparcia finansowego. Szkoły miały również dostęp do webinariów, warsztatów oraz indywidualnych konsultacji z ekspertami Fundacji Szkoła z Klasą. Wsparcie to pomagało w realizacji projektów w sposób partycypacyjny, angażujący całą społeczność szkolną.</w:t>
      </w:r>
    </w:p>
    <w:p w:rsidR="00000000" w:rsidDel="00000000" w:rsidP="00000000" w:rsidRDefault="00000000" w:rsidRPr="00000000" w14:paraId="00000020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  <w:sz w:val="24"/>
          <w:szCs w:val="24"/>
        </w:rPr>
      </w:pPr>
      <w:r w:rsidDel="00000000" w:rsidR="00000000" w:rsidRPr="00000000">
        <w:rPr>
          <w:rFonts w:ascii="Plus Jakarta Sans" w:cs="Plus Jakarta Sans" w:eastAsia="Plus Jakarta Sans" w:hAnsi="Plus Jakarta Sans"/>
          <w:b w:val="1"/>
          <w:sz w:val="24"/>
          <w:szCs w:val="24"/>
          <w:rtl w:val="0"/>
        </w:rPr>
        <w:t xml:space="preserve">Inspiracje na przyszłość</w:t>
      </w:r>
    </w:p>
    <w:p w:rsidR="00000000" w:rsidDel="00000000" w:rsidP="00000000" w:rsidRDefault="00000000" w:rsidRPr="00000000" w14:paraId="00000022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Program „Razem w Klasie. Przestrzenie Dobrostanu” już po raz drugi pokazał, jak ważne jest angażowanie uczniów w procesy decyzyjne dotyczące przestrzeni szkolnej. Tworzenie przyjaznych miejsc, które wspierają edukację i dobrostan, ma ogromne znaczenie dla budowania poczucia bezpieczeństwa i wspólnoty w szkołach. Zmiany wprowadzone przez uczestniczące szkoły mogą stać się inspiracją dla innych placówek, które chcą poprawić warunki nauki i integracji dzieci i młodzieży. Projekt nie tylko wpłynął na komfort codziennego funkcjonowania uczniów, ale także zintegrował społeczność szkolną, w tym uczniów i uczennice z Ukrainy, którzy wspólnie z polskimi rówieśnikami planowali i realizowali i dokumentowali zmiany.</w:t>
      </w:r>
    </w:p>
    <w:p w:rsidR="00000000" w:rsidDel="00000000" w:rsidP="00000000" w:rsidRDefault="00000000" w:rsidRPr="00000000" w14:paraId="00000024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„To super uczucie widzieć, jak nasze pomysły stają się rzeczywistością” – podkreśla uczennica z Biłgoraja.</w:t>
      </w:r>
    </w:p>
    <w:p w:rsidR="00000000" w:rsidDel="00000000" w:rsidP="00000000" w:rsidRDefault="00000000" w:rsidRPr="00000000" w14:paraId="00000026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Na podsumowanie efektów programu Fundacja Szkoła z Klasą zrealizowała filmy, dokumentujące przestrzenie z 3 różnych szkół grantowych: Centrum Kształcenia Zawodowego i Ustawicznego w Środzie Wielkopolskiej, Szkole Podstawowej nr 2 w Mosinie oraz Zespole Szkół z Ukraińskim Językiem Nauczania w Górowie Iławeckim.</w:t>
      </w:r>
    </w:p>
    <w:p w:rsidR="00000000" w:rsidDel="00000000" w:rsidP="00000000" w:rsidRDefault="00000000" w:rsidRPr="00000000" w14:paraId="00000028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Filmy dostępne są do obejrzenia na kanale Fundacji Szkoła z Klasą na YouTube oraz na stronie internetowej: </w:t>
      </w:r>
    </w:p>
    <w:p w:rsidR="00000000" w:rsidDel="00000000" w:rsidP="00000000" w:rsidRDefault="00000000" w:rsidRPr="00000000" w14:paraId="00000029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hyperlink r:id="rId6">
        <w:r w:rsidDel="00000000" w:rsidR="00000000" w:rsidRPr="00000000">
          <w:rPr>
            <w:rFonts w:ascii="Plus Jakarta Sans" w:cs="Plus Jakarta Sans" w:eastAsia="Plus Jakarta Sans" w:hAnsi="Plus Jakarta Sans"/>
            <w:color w:val="1155cc"/>
            <w:u w:val="single"/>
            <w:rtl w:val="0"/>
          </w:rPr>
          <w:t xml:space="preserve">https://www.szkolazklasa.org.pl/obszary/razem-w-klasie/przestrzenie-dobrostanu/</w:t>
        </w:r>
      </w:hyperlink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 .</w:t>
      </w:r>
    </w:p>
    <w:p w:rsidR="00000000" w:rsidDel="00000000" w:rsidP="00000000" w:rsidRDefault="00000000" w:rsidRPr="00000000" w14:paraId="0000002A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</w:rPr>
      </w:pPr>
      <w:r w:rsidDel="00000000" w:rsidR="00000000" w:rsidRPr="00000000">
        <w:rPr>
          <w:rFonts w:ascii="Plus Jakarta Sans" w:cs="Plus Jakarta Sans" w:eastAsia="Plus Jakarta Sans" w:hAnsi="Plus Jakarta Sans"/>
          <w:rtl w:val="0"/>
        </w:rPr>
        <w:t xml:space="preserve">Program Razem w Klasie. Przestrzenie Dobrostanu sfinansowany został przez Google.org za pośrednictwem Polskiego Funduszu Organizacji Pozarządowych (POP Fund).</w:t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jc w:val="center"/>
        <w:rPr>
          <w:color w:val="ff3399"/>
          <w:sz w:val="18"/>
          <w:szCs w:val="18"/>
        </w:rPr>
      </w:pPr>
      <w:r w:rsidDel="00000000" w:rsidR="00000000" w:rsidRPr="00000000">
        <w:rPr>
          <w:color w:val="ff3399"/>
          <w:sz w:val="18"/>
          <w:szCs w:val="18"/>
          <w:rtl w:val="0"/>
        </w:rPr>
        <w:t xml:space="preserve">***</w:t>
      </w:r>
    </w:p>
    <w:p w:rsidR="00000000" w:rsidDel="00000000" w:rsidP="00000000" w:rsidRDefault="00000000" w:rsidRPr="00000000" w14:paraId="00000035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jc w:val="both"/>
        <w:rPr>
          <w:color w:val="ff3399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jc w:val="both"/>
        <w:rPr>
          <w:b w:val="1"/>
          <w:color w:val="ff3399"/>
          <w:sz w:val="20"/>
          <w:szCs w:val="20"/>
        </w:rPr>
      </w:pPr>
      <w:r w:rsidDel="00000000" w:rsidR="00000000" w:rsidRPr="00000000">
        <w:rPr>
          <w:b w:val="1"/>
          <w:color w:val="ff3399"/>
          <w:sz w:val="20"/>
          <w:szCs w:val="20"/>
          <w:rtl w:val="0"/>
        </w:rPr>
        <w:t xml:space="preserve">Kontakt dla mediów:</w:t>
      </w:r>
    </w:p>
    <w:p w:rsidR="00000000" w:rsidDel="00000000" w:rsidP="00000000" w:rsidRDefault="00000000" w:rsidRPr="00000000" w14:paraId="00000038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Patrycja Kwaśniewicz, </w:t>
      </w:r>
      <w:r w:rsidDel="00000000" w:rsidR="00000000" w:rsidRPr="00000000">
        <w:rPr>
          <w:sz w:val="20"/>
          <w:szCs w:val="20"/>
          <w:rtl w:val="0"/>
        </w:rPr>
        <w:t xml:space="preserve">Specjalistka ds. komunikacji, Fundacja Szkoła z Klasą</w:t>
      </w:r>
    </w:p>
    <w:p w:rsidR="00000000" w:rsidDel="00000000" w:rsidP="00000000" w:rsidRDefault="00000000" w:rsidRPr="00000000" w14:paraId="00000039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  <w:rtl w:val="0"/>
        </w:rPr>
        <w:t xml:space="preserve">T:</w:t>
      </w:r>
      <w:r w:rsidDel="00000000" w:rsidR="00000000" w:rsidRPr="00000000">
        <w:rPr>
          <w:sz w:val="20"/>
          <w:szCs w:val="20"/>
          <w:rtl w:val="0"/>
        </w:rPr>
        <w:t xml:space="preserve">+48 518 287 625​​</w:t>
      </w:r>
      <w:r w:rsidDel="00000000" w:rsidR="00000000" w:rsidRPr="00000000">
        <w:rPr>
          <w:color w:val="ff3399"/>
          <w:sz w:val="20"/>
          <w:szCs w:val="20"/>
          <w:rtl w:val="0"/>
        </w:rPr>
        <w:t xml:space="preserve">  E</w:t>
      </w:r>
      <w:r w:rsidDel="00000000" w:rsidR="00000000" w:rsidRPr="00000000">
        <w:rPr>
          <w:sz w:val="20"/>
          <w:szCs w:val="20"/>
          <w:rtl w:val="0"/>
        </w:rPr>
        <w:t xml:space="preserve">: 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patrycja.kwasniewicz@szkolazklasa.org.pl</w:t>
        </w:r>
      </w:hyperlink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A">
      <w:pPr>
        <w:spacing w:line="276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Katarzyna Gajewska, </w:t>
      </w:r>
      <w:r w:rsidDel="00000000" w:rsidR="00000000" w:rsidRPr="00000000">
        <w:rPr>
          <w:sz w:val="20"/>
          <w:szCs w:val="20"/>
          <w:rtl w:val="0"/>
        </w:rPr>
        <w:t xml:space="preserve">Koordynatorka programu Razem w Klasie. Przestrzenie Dobrostanu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jc w:val="both"/>
        <w:rPr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  <w:rtl w:val="0"/>
        </w:rPr>
        <w:t xml:space="preserve">T: </w:t>
      </w:r>
      <w:r w:rsidDel="00000000" w:rsidR="00000000" w:rsidRPr="00000000">
        <w:rPr>
          <w:sz w:val="20"/>
          <w:szCs w:val="20"/>
          <w:rtl w:val="0"/>
        </w:rPr>
        <w:t xml:space="preserve">+48 518 287 632</w:t>
      </w:r>
      <w:r w:rsidDel="00000000" w:rsidR="00000000" w:rsidRPr="00000000">
        <w:rPr>
          <w:color w:val="ff3399"/>
          <w:sz w:val="20"/>
          <w:szCs w:val="20"/>
          <w:rtl w:val="0"/>
        </w:rPr>
        <w:t xml:space="preserve">  E</w:t>
      </w:r>
      <w:r w:rsidDel="00000000" w:rsidR="00000000" w:rsidRPr="00000000">
        <w:rPr>
          <w:sz w:val="20"/>
          <w:szCs w:val="20"/>
          <w:rtl w:val="0"/>
        </w:rPr>
        <w:t xml:space="preserve">: </w:t>
      </w: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katarzyna.gajewska@szkolazklasa.org.pl</w:t>
        </w:r>
      </w:hyperlink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C">
      <w:pPr>
        <w:spacing w:line="276" w:lineRule="auto"/>
        <w:jc w:val="both"/>
        <w:rPr>
          <w:b w:val="1"/>
          <w:color w:val="ff33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76" w:lineRule="auto"/>
        <w:jc w:val="both"/>
        <w:rPr>
          <w:color w:val="ff3399"/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</w:rPr>
        <w:drawing>
          <wp:inline distB="0" distT="0" distL="0" distR="0">
            <wp:extent cx="5731200" cy="1498600"/>
            <wp:effectExtent b="0" l="0" r="0" t="0"/>
            <wp:docPr descr="Obraz zawierający szkic, biały, clipart, ilustracja&#10;&#10;Opis wygenerowany automatycznie" id="1" name="image2.png"/>
            <a:graphic>
              <a:graphicData uri="http://schemas.openxmlformats.org/drawingml/2006/picture">
                <pic:pic>
                  <pic:nvPicPr>
                    <pic:cNvPr descr="Obraz zawierający szkic, biały, clipart, ilustracja&#10;&#10;Opis wygenerowany automatycznie"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98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jc w:val="both"/>
        <w:rPr>
          <w:color w:val="ff33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76" w:lineRule="auto"/>
        <w:jc w:val="both"/>
        <w:rPr>
          <w:color w:val="ff339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jc w:val="center"/>
        <w:rPr>
          <w:color w:val="ff3399"/>
          <w:sz w:val="20"/>
          <w:szCs w:val="20"/>
        </w:rPr>
      </w:pPr>
      <w:r w:rsidDel="00000000" w:rsidR="00000000" w:rsidRPr="00000000">
        <w:rPr>
          <w:color w:val="ff3399"/>
          <w:sz w:val="20"/>
          <w:szCs w:val="20"/>
          <w:rtl w:val="0"/>
        </w:rPr>
        <w:t xml:space="preserve">***</w:t>
      </w:r>
    </w:p>
    <w:p w:rsidR="00000000" w:rsidDel="00000000" w:rsidP="00000000" w:rsidRDefault="00000000" w:rsidRPr="00000000" w14:paraId="00000041">
      <w:pPr>
        <w:spacing w:after="160" w:line="24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color w:val="222222"/>
          <w:sz w:val="20"/>
          <w:szCs w:val="20"/>
          <w:rtl w:val="0"/>
        </w:rPr>
        <w:t xml:space="preserve">O Fundacji: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160" w:line="259" w:lineRule="auto"/>
        <w:jc w:val="both"/>
        <w:rPr>
          <w:rFonts w:ascii="Plus Jakarta Sans" w:cs="Plus Jakarta Sans" w:eastAsia="Plus Jakarta Sans" w:hAnsi="Plus Jakarta Sans"/>
          <w:sz w:val="20"/>
          <w:szCs w:val="20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Fundacja Szkoła z Klasą to niezależna, edukacyjna organizacja pozarządowa. Powstała w 2015 roku w oparciu o doświadczenia jednej z największych i najbardziej rozpoznawalnych akcji społecznych (Szkoła z Klasą).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Aktywnie wspiera nauczycielki i nauczycieli w wprowadzaniu do szkół innowacji edukacyjnych i nowych metod pracy. Łączy środowiska szkolne, biznesowe i organizacje pozarządowych, a wszystko po to, aby skuteczniej  realizować swoją misję zapewniania młodym pokoleniem odpowiedniej edukacji. W jej dotychczasowych programach wzięło już udział ponad 9500 szkół, 120 tysięcy nauczycieli i ponad milion uczennic i uczniów. Swoje działania skupia wokół 5 kluczowych obszarów m.in.: zdrowia psychicznego i fizycznego; rozwoju kompetencji cyfrowych i medialnych; wrażliwości społecznej i zaangażowania obywatelskiego; krytycznego myślenia; tworzenie angażującego środowiska uczenia się.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1"/>
        <w:widowControl w:val="0"/>
        <w:spacing w:line="276" w:lineRule="auto"/>
        <w:jc w:val="both"/>
        <w:rPr>
          <w:rFonts w:ascii="Plus Jakarta Sans" w:cs="Plus Jakarta Sans" w:eastAsia="Plus Jakarta Sans" w:hAnsi="Plus Jakarta Sans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lus Jakarta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628650</wp:posOffset>
          </wp:positionH>
          <wp:positionV relativeFrom="page">
            <wp:posOffset>95250</wp:posOffset>
          </wp:positionV>
          <wp:extent cx="3818025" cy="1014413"/>
          <wp:effectExtent b="0" l="0" r="0" t="0"/>
          <wp:wrapTopAndBottom distB="0" dist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18025" cy="101441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hyperlink" Target="https://www.szkolazklasa.org.pl/obszary/razem-w-klasie/przestrzenie-dobrostanu/" TargetMode="External"/><Relationship Id="rId7" Type="http://schemas.openxmlformats.org/officeDocument/2006/relationships/hyperlink" Target="mailto:patrycja.kwasniewicz@szkolazklasa.org.pl" TargetMode="External"/><Relationship Id="rId8" Type="http://schemas.openxmlformats.org/officeDocument/2006/relationships/hyperlink" Target="mailto:katarzyna.gajewska@szkolazklasa.org.pl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-regular.ttf"/><Relationship Id="rId2" Type="http://schemas.openxmlformats.org/officeDocument/2006/relationships/font" Target="fonts/PlusJakartaSans-bold.ttf"/><Relationship Id="rId3" Type="http://schemas.openxmlformats.org/officeDocument/2006/relationships/font" Target="fonts/PlusJakartaSans-italic.ttf"/><Relationship Id="rId4" Type="http://schemas.openxmlformats.org/officeDocument/2006/relationships/font" Target="fonts/PlusJakarta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